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C3" w:rsidRDefault="00395C19" w:rsidP="000D1DC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ПРОТОКОЛ № </w:t>
      </w:r>
      <w:r w:rsidR="00774272">
        <w:rPr>
          <w:rFonts w:ascii="Times New Roman" w:hAnsi="Times New Roman" w:cs="Times New Roman"/>
          <w:sz w:val="28"/>
          <w:lang w:val="uk-UA"/>
        </w:rPr>
        <w:t>2</w:t>
      </w:r>
    </w:p>
    <w:p w:rsidR="000D1DC3" w:rsidRDefault="000D1DC3" w:rsidP="000D1DC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засідання робочої групи з оцінювання корупційних ризиків</w:t>
      </w:r>
    </w:p>
    <w:p w:rsidR="000D1DC3" w:rsidRPr="00395C19" w:rsidRDefault="000D1DC3" w:rsidP="000D1DC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8E229B" w:rsidRPr="000D1DC3" w:rsidRDefault="008E229B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 w:rsidRPr="000D1DC3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>м. Вінниця</w:t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  <w:t xml:space="preserve"> </w:t>
      </w:r>
      <w:r w:rsidR="00237546">
        <w:rPr>
          <w:rFonts w:ascii="Times New Roman" w:hAnsi="Times New Roman" w:cs="Times New Roman"/>
          <w:sz w:val="28"/>
          <w:lang w:val="uk-UA"/>
        </w:rPr>
        <w:t>1</w:t>
      </w:r>
      <w:r w:rsidR="00774272">
        <w:rPr>
          <w:rFonts w:ascii="Times New Roman" w:hAnsi="Times New Roman" w:cs="Times New Roman"/>
          <w:sz w:val="28"/>
          <w:lang w:val="uk-UA"/>
        </w:rPr>
        <w:t>7.01</w:t>
      </w:r>
      <w:r w:rsidR="00891FB0">
        <w:rPr>
          <w:rFonts w:ascii="Times New Roman" w:hAnsi="Times New Roman" w:cs="Times New Roman"/>
          <w:sz w:val="28"/>
          <w:lang w:val="uk-UA"/>
        </w:rPr>
        <w:t>.20</w:t>
      </w:r>
      <w:r w:rsidR="00774272">
        <w:rPr>
          <w:rFonts w:ascii="Times New Roman" w:hAnsi="Times New Roman" w:cs="Times New Roman"/>
          <w:sz w:val="28"/>
          <w:lang w:val="uk-UA"/>
        </w:rPr>
        <w:t>24</w:t>
      </w:r>
      <w:r w:rsidR="000D1DC3" w:rsidRPr="008C0CA2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ПРИСУТНІ: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Голова </w:t>
      </w:r>
      <w:r w:rsidR="00A86395">
        <w:rPr>
          <w:rFonts w:ascii="Times New Roman" w:hAnsi="Times New Roman" w:cs="Times New Roman"/>
          <w:sz w:val="28"/>
          <w:lang w:val="uk-UA"/>
        </w:rPr>
        <w:t>робочої групи</w:t>
      </w:r>
      <w:r>
        <w:rPr>
          <w:rFonts w:ascii="Times New Roman" w:hAnsi="Times New Roman" w:cs="Times New Roman"/>
          <w:sz w:val="28"/>
          <w:lang w:val="uk-UA"/>
        </w:rPr>
        <w:t xml:space="preserve">: </w:t>
      </w:r>
      <w:r w:rsidR="00774272">
        <w:rPr>
          <w:rFonts w:ascii="Times New Roman" w:hAnsi="Times New Roman" w:cs="Times New Roman"/>
          <w:sz w:val="28"/>
          <w:lang w:val="uk-UA"/>
        </w:rPr>
        <w:t>Ковальчук</w:t>
      </w:r>
      <w:r w:rsidR="005C0547">
        <w:rPr>
          <w:rFonts w:ascii="Times New Roman" w:hAnsi="Times New Roman" w:cs="Times New Roman"/>
          <w:sz w:val="28"/>
          <w:lang w:val="uk-UA"/>
        </w:rPr>
        <w:t xml:space="preserve"> В. Ю.</w:t>
      </w:r>
    </w:p>
    <w:p w:rsidR="005C0547" w:rsidRDefault="005C0547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Заступник голови робочої групи: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Багнатов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 В.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Члени комісії: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Кулагін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Д. В., </w:t>
      </w:r>
      <w:r w:rsidR="00007919">
        <w:rPr>
          <w:rFonts w:ascii="Times New Roman" w:hAnsi="Times New Roman" w:cs="Times New Roman"/>
          <w:sz w:val="28"/>
          <w:lang w:val="uk-UA"/>
        </w:rPr>
        <w:t>Рябцев </w:t>
      </w:r>
      <w:r w:rsidR="0037410D">
        <w:rPr>
          <w:rFonts w:ascii="Times New Roman" w:hAnsi="Times New Roman" w:cs="Times New Roman"/>
          <w:sz w:val="28"/>
          <w:lang w:val="uk-UA"/>
        </w:rPr>
        <w:t>Є. В.</w:t>
      </w:r>
      <w:r w:rsidR="005C0547">
        <w:rPr>
          <w:rFonts w:ascii="Times New Roman" w:hAnsi="Times New Roman" w:cs="Times New Roman"/>
          <w:sz w:val="28"/>
          <w:lang w:val="uk-UA"/>
        </w:rPr>
        <w:t xml:space="preserve">, Новікова Н. О.,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Підгорна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О. О.,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Яценя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Н. С.,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Даришина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І. А.,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Рачук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А. Г., Мудра Л. П.,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Бевз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М. І., Швець В. В. 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Секретар: </w:t>
      </w:r>
      <w:r w:rsidR="00603A7B">
        <w:rPr>
          <w:rFonts w:ascii="Times New Roman" w:hAnsi="Times New Roman" w:cs="Times New Roman"/>
          <w:sz w:val="28"/>
          <w:lang w:val="uk-UA"/>
        </w:rPr>
        <w:t>Мироненко</w:t>
      </w:r>
      <w:r>
        <w:rPr>
          <w:rFonts w:ascii="Times New Roman" w:hAnsi="Times New Roman" w:cs="Times New Roman"/>
          <w:sz w:val="28"/>
          <w:lang w:val="uk-UA"/>
        </w:rPr>
        <w:t xml:space="preserve"> Н. Ф.</w:t>
      </w:r>
    </w:p>
    <w:p w:rsidR="00F05DA5" w:rsidRDefault="00F05DA5" w:rsidP="00F05DA5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ПОРЯДОК ДЕННИЙ</w:t>
      </w:r>
    </w:p>
    <w:p w:rsidR="003B552D" w:rsidRPr="003B552D" w:rsidRDefault="003B552D" w:rsidP="003B55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 w:rsidRPr="003B552D">
        <w:rPr>
          <w:rFonts w:ascii="Times New Roman" w:hAnsi="Times New Roman" w:cs="Times New Roman"/>
          <w:sz w:val="28"/>
          <w:lang w:val="uk-UA"/>
        </w:rPr>
        <w:t xml:space="preserve">Про </w:t>
      </w:r>
      <w:r w:rsidR="00E5412B">
        <w:rPr>
          <w:rFonts w:ascii="Times New Roman" w:hAnsi="Times New Roman" w:cs="Times New Roman"/>
          <w:sz w:val="28"/>
          <w:lang w:val="uk-UA"/>
        </w:rPr>
        <w:t xml:space="preserve">затвердження переліку </w:t>
      </w:r>
      <w:r w:rsidR="00237546">
        <w:rPr>
          <w:rFonts w:ascii="Times New Roman" w:hAnsi="Times New Roman" w:cs="Times New Roman"/>
          <w:sz w:val="28"/>
          <w:lang w:val="uk-UA"/>
        </w:rPr>
        <w:t>функцій у діяльності ДУ ТМО як потенційно вразливих до корупції.</w:t>
      </w:r>
    </w:p>
    <w:p w:rsidR="00F05DA5" w:rsidRDefault="00F05DA5" w:rsidP="00F05DA5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СЛУХАЛИ:</w:t>
      </w:r>
    </w:p>
    <w:p w:rsidR="00C645E3" w:rsidRPr="00FC1916" w:rsidRDefault="00F05DA5" w:rsidP="00C14BE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lang w:val="uk-UA"/>
        </w:rPr>
      </w:pPr>
      <w:r w:rsidRPr="00FC1916">
        <w:rPr>
          <w:rFonts w:ascii="Times New Roman" w:hAnsi="Times New Roman" w:cs="Times New Roman"/>
          <w:sz w:val="28"/>
          <w:lang w:val="uk-UA"/>
        </w:rPr>
        <w:t xml:space="preserve">Голову </w:t>
      </w:r>
      <w:r w:rsidR="00A86395" w:rsidRPr="00FC1916">
        <w:rPr>
          <w:rFonts w:ascii="Times New Roman" w:hAnsi="Times New Roman" w:cs="Times New Roman"/>
          <w:sz w:val="28"/>
          <w:lang w:val="uk-UA"/>
        </w:rPr>
        <w:t>робочої групи</w:t>
      </w:r>
      <w:r w:rsidR="005D2878" w:rsidRPr="00FC1916">
        <w:rPr>
          <w:rFonts w:ascii="Times New Roman" w:hAnsi="Times New Roman" w:cs="Times New Roman"/>
          <w:sz w:val="28"/>
          <w:lang w:val="uk-UA"/>
        </w:rPr>
        <w:t>,</w:t>
      </w:r>
      <w:r w:rsidRPr="00FC1916">
        <w:rPr>
          <w:rFonts w:ascii="Times New Roman" w:hAnsi="Times New Roman" w:cs="Times New Roman"/>
          <w:sz w:val="28"/>
          <w:lang w:val="uk-UA"/>
        </w:rPr>
        <w:t xml:space="preserve"> </w:t>
      </w:r>
      <w:r w:rsidR="00774272">
        <w:rPr>
          <w:rFonts w:ascii="Times New Roman" w:hAnsi="Times New Roman" w:cs="Times New Roman"/>
          <w:sz w:val="28"/>
          <w:lang w:val="uk-UA"/>
        </w:rPr>
        <w:t>Ковальчук</w:t>
      </w:r>
      <w:r w:rsidR="00145A61" w:rsidRPr="00FC1916">
        <w:rPr>
          <w:rFonts w:ascii="Times New Roman" w:hAnsi="Times New Roman" w:cs="Times New Roman"/>
          <w:sz w:val="28"/>
          <w:lang w:val="uk-UA"/>
        </w:rPr>
        <w:t xml:space="preserve"> В. Ю., яка доповіла, що згідно </w:t>
      </w:r>
      <w:r w:rsidR="003A3B05" w:rsidRPr="00FC1916">
        <w:rPr>
          <w:rFonts w:ascii="Times New Roman" w:hAnsi="Times New Roman" w:cs="Times New Roman"/>
          <w:sz w:val="28"/>
          <w:lang w:val="uk-UA"/>
        </w:rPr>
        <w:t xml:space="preserve">плану оцінювання корупційних ризиків, робоча група має </w:t>
      </w:r>
      <w:r w:rsidR="00FC1916" w:rsidRPr="00FC1916">
        <w:rPr>
          <w:rFonts w:ascii="Times New Roman" w:hAnsi="Times New Roman" w:cs="Times New Roman"/>
          <w:sz w:val="28"/>
          <w:lang w:val="uk-UA"/>
        </w:rPr>
        <w:t>затвердити</w:t>
      </w:r>
      <w:r w:rsidR="003A3B05" w:rsidRPr="00FC1916">
        <w:rPr>
          <w:rFonts w:ascii="Times New Roman" w:hAnsi="Times New Roman" w:cs="Times New Roman"/>
          <w:sz w:val="28"/>
          <w:lang w:val="uk-UA"/>
        </w:rPr>
        <w:t xml:space="preserve"> </w:t>
      </w:r>
      <w:r w:rsidR="00EA0A44" w:rsidRPr="00FC1916">
        <w:rPr>
          <w:rFonts w:ascii="Times New Roman" w:hAnsi="Times New Roman" w:cs="Times New Roman"/>
          <w:sz w:val="28"/>
          <w:lang w:val="uk-UA"/>
        </w:rPr>
        <w:t xml:space="preserve">перелік </w:t>
      </w:r>
      <w:r w:rsidR="00FC1916" w:rsidRPr="00FC1916">
        <w:rPr>
          <w:rFonts w:ascii="Times New Roman" w:hAnsi="Times New Roman" w:cs="Times New Roman"/>
          <w:sz w:val="28"/>
          <w:lang w:val="uk-UA"/>
        </w:rPr>
        <w:t>функцій у діяльності ДУ ТМО як потенційно вразливих до корупції.</w:t>
      </w:r>
    </w:p>
    <w:p w:rsidR="00FD3ACF" w:rsidRDefault="00FD3ACF" w:rsidP="00C14BEA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Заступника голови робочої групи,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Багнатова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 В., який зауважив, що </w:t>
      </w:r>
      <w:r w:rsidR="00FC1916">
        <w:rPr>
          <w:rFonts w:ascii="Times New Roman" w:hAnsi="Times New Roman" w:cs="Times New Roman"/>
          <w:sz w:val="28"/>
          <w:lang w:val="uk-UA"/>
        </w:rPr>
        <w:t xml:space="preserve">перелік </w:t>
      </w:r>
      <w:r>
        <w:rPr>
          <w:rFonts w:ascii="Times New Roman" w:hAnsi="Times New Roman" w:cs="Times New Roman"/>
          <w:sz w:val="28"/>
          <w:lang w:val="uk-UA"/>
        </w:rPr>
        <w:t xml:space="preserve">функції </w:t>
      </w:r>
      <w:r w:rsidR="00FC1916">
        <w:rPr>
          <w:rFonts w:ascii="Times New Roman" w:hAnsi="Times New Roman" w:cs="Times New Roman"/>
          <w:sz w:val="28"/>
          <w:lang w:val="uk-UA"/>
        </w:rPr>
        <w:t>варто формувати згідно аналітичних довідок</w:t>
      </w:r>
      <w:r w:rsidR="00C14BEA">
        <w:rPr>
          <w:rFonts w:ascii="Times New Roman" w:hAnsi="Times New Roman" w:cs="Times New Roman"/>
          <w:sz w:val="28"/>
          <w:lang w:val="uk-UA"/>
        </w:rPr>
        <w:t>, які були складені у відповідності до плану оцінювання корупційних ризиків</w:t>
      </w:r>
      <w:r w:rsidR="00FC1916">
        <w:rPr>
          <w:rFonts w:ascii="Times New Roman" w:hAnsi="Times New Roman" w:cs="Times New Roman"/>
          <w:sz w:val="28"/>
          <w:lang w:val="uk-UA"/>
        </w:rPr>
        <w:t>.</w:t>
      </w:r>
    </w:p>
    <w:p w:rsidR="00FC1916" w:rsidRDefault="00FD3ACF" w:rsidP="00876284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lang w:val="uk-UA"/>
        </w:rPr>
      </w:pPr>
      <w:r w:rsidRPr="00FC1916">
        <w:rPr>
          <w:rFonts w:ascii="Times New Roman" w:hAnsi="Times New Roman" w:cs="Times New Roman"/>
          <w:sz w:val="28"/>
          <w:lang w:val="uk-UA"/>
        </w:rPr>
        <w:t>Голову робочої групи, яка запропонувала сформований перелік</w:t>
      </w:r>
      <w:r w:rsidR="00FC1916">
        <w:rPr>
          <w:rFonts w:ascii="Times New Roman" w:hAnsi="Times New Roman" w:cs="Times New Roman"/>
          <w:sz w:val="28"/>
          <w:lang w:val="uk-UA"/>
        </w:rPr>
        <w:t>, згідно проаналізованих аналітичних довідок (перелік додається).</w:t>
      </w:r>
    </w:p>
    <w:p w:rsidR="00FC1916" w:rsidRDefault="00FC1916" w:rsidP="00FC1916">
      <w:pPr>
        <w:pStyle w:val="a3"/>
        <w:ind w:left="360"/>
        <w:jc w:val="both"/>
        <w:rPr>
          <w:rFonts w:ascii="Times New Roman" w:hAnsi="Times New Roman" w:cs="Times New Roman"/>
          <w:sz w:val="28"/>
          <w:lang w:val="uk-UA"/>
        </w:rPr>
      </w:pPr>
    </w:p>
    <w:p w:rsidR="004808D8" w:rsidRPr="00FC1916" w:rsidRDefault="00FD3ACF" w:rsidP="00FC1916">
      <w:pPr>
        <w:pStyle w:val="a3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r w:rsidRPr="00FC1916">
        <w:rPr>
          <w:rFonts w:ascii="Times New Roman" w:hAnsi="Times New Roman" w:cs="Times New Roman"/>
          <w:sz w:val="28"/>
          <w:lang w:val="uk-UA"/>
        </w:rPr>
        <w:t xml:space="preserve"> </w:t>
      </w:r>
      <w:r w:rsidR="004808D8" w:rsidRPr="00FC1916">
        <w:rPr>
          <w:rFonts w:ascii="Times New Roman" w:hAnsi="Times New Roman" w:cs="Times New Roman"/>
          <w:sz w:val="28"/>
          <w:lang w:val="uk-UA"/>
        </w:rPr>
        <w:t>УХВАЛИЛИ:</w:t>
      </w:r>
    </w:p>
    <w:p w:rsidR="004808D8" w:rsidRDefault="00C14BEA" w:rsidP="000329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Затвердити перелік функцій у діяльності ДУ ТМО як потенційно вразливих до корупції</w:t>
      </w:r>
      <w:r w:rsidR="00BB7C72">
        <w:rPr>
          <w:rFonts w:ascii="Times New Roman" w:hAnsi="Times New Roman" w:cs="Times New Roman"/>
          <w:sz w:val="28"/>
          <w:lang w:val="uk-UA"/>
        </w:rPr>
        <w:t>, що додається</w:t>
      </w:r>
      <w:r w:rsidR="00A86395">
        <w:rPr>
          <w:rFonts w:ascii="Times New Roman" w:hAnsi="Times New Roman" w:cs="Times New Roman"/>
          <w:sz w:val="28"/>
          <w:lang w:val="uk-UA"/>
        </w:rPr>
        <w:t>.</w:t>
      </w:r>
    </w:p>
    <w:p w:rsidR="00032926" w:rsidRPr="00032926" w:rsidRDefault="00032926" w:rsidP="000329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032926">
        <w:rPr>
          <w:rFonts w:ascii="Times New Roman" w:hAnsi="Times New Roman" w:cs="Times New Roman"/>
          <w:sz w:val="28"/>
          <w:lang w:val="uk-UA"/>
        </w:rPr>
        <w:t xml:space="preserve">Зауваження та пропозиції до </w:t>
      </w:r>
      <w:r w:rsidR="00B4404D">
        <w:rPr>
          <w:rFonts w:ascii="Times New Roman" w:hAnsi="Times New Roman" w:cs="Times New Roman"/>
          <w:sz w:val="28"/>
          <w:lang w:val="uk-UA"/>
        </w:rPr>
        <w:t>переліку</w:t>
      </w:r>
      <w:r w:rsidR="00A86395">
        <w:rPr>
          <w:rFonts w:ascii="Times New Roman" w:hAnsi="Times New Roman" w:cs="Times New Roman"/>
          <w:sz w:val="28"/>
          <w:lang w:val="uk-UA"/>
        </w:rPr>
        <w:t xml:space="preserve"> - </w:t>
      </w:r>
      <w:r w:rsidRPr="00032926">
        <w:rPr>
          <w:rFonts w:ascii="Times New Roman" w:hAnsi="Times New Roman" w:cs="Times New Roman"/>
          <w:sz w:val="28"/>
          <w:lang w:val="uk-UA"/>
        </w:rPr>
        <w:t xml:space="preserve"> відсутні.</w:t>
      </w:r>
    </w:p>
    <w:p w:rsidR="00032926" w:rsidRPr="00876284" w:rsidRDefault="00032926" w:rsidP="00032926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ГОЛОСУВАЛИ:</w:t>
      </w:r>
    </w:p>
    <w:p w:rsidR="004808D8" w:rsidRDefault="00B56B41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«ЗА» - 13</w:t>
      </w:r>
      <w:r w:rsidR="004808D8">
        <w:rPr>
          <w:rFonts w:ascii="Times New Roman" w:hAnsi="Times New Roman" w:cs="Times New Roman"/>
          <w:sz w:val="28"/>
          <w:lang w:val="uk-UA"/>
        </w:rPr>
        <w:t>.</w:t>
      </w: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«ПРОТИ» - 0.</w:t>
      </w: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«УТРИМАЛИСЯ» - 0.</w:t>
      </w: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Голова </w:t>
      </w:r>
      <w:r w:rsidR="00B56B41">
        <w:rPr>
          <w:rFonts w:ascii="Times New Roman" w:hAnsi="Times New Roman" w:cs="Times New Roman"/>
          <w:sz w:val="28"/>
          <w:lang w:val="uk-UA"/>
        </w:rPr>
        <w:t>робочої групи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774272">
        <w:rPr>
          <w:rFonts w:ascii="Times New Roman" w:hAnsi="Times New Roman" w:cs="Times New Roman"/>
          <w:sz w:val="28"/>
          <w:lang w:val="uk-UA"/>
        </w:rPr>
        <w:tab/>
      </w:r>
      <w:r w:rsidR="00774272">
        <w:rPr>
          <w:rFonts w:ascii="Times New Roman" w:hAnsi="Times New Roman" w:cs="Times New Roman"/>
          <w:sz w:val="28"/>
          <w:lang w:val="uk-UA"/>
        </w:rPr>
        <w:tab/>
      </w:r>
      <w:r w:rsidR="00774272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 xml:space="preserve">Вікторія </w:t>
      </w:r>
      <w:r w:rsidR="00774272">
        <w:rPr>
          <w:rFonts w:ascii="Times New Roman" w:hAnsi="Times New Roman" w:cs="Times New Roman"/>
          <w:sz w:val="28"/>
          <w:lang w:val="uk-UA"/>
        </w:rPr>
        <w:t>КОВАЛЬЧУК</w:t>
      </w:r>
    </w:p>
    <w:p w:rsidR="00BB7C72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Секретар </w:t>
      </w:r>
      <w:r w:rsidR="00B56B41">
        <w:rPr>
          <w:rFonts w:ascii="Times New Roman" w:hAnsi="Times New Roman" w:cs="Times New Roman"/>
          <w:sz w:val="28"/>
          <w:lang w:val="uk-UA"/>
        </w:rPr>
        <w:t>робочої групи</w:t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  <w:t>Наталія МИРОНЕНКО</w:t>
      </w: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AF7D17" w:rsidRDefault="00AF7D17" w:rsidP="00BB7C72">
      <w:pPr>
        <w:rPr>
          <w:rFonts w:ascii="Times New Roman" w:hAnsi="Times New Roman" w:cs="Times New Roman"/>
          <w:sz w:val="28"/>
          <w:lang w:val="uk-UA"/>
        </w:rPr>
      </w:pPr>
    </w:p>
    <w:p w:rsidR="00AF7D17" w:rsidRDefault="00AF7D17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BB7C72" w:rsidRDefault="00774272" w:rsidP="00AF7D17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Додаток до протоколу № 2</w:t>
      </w:r>
    </w:p>
    <w:p w:rsidR="00AF7D17" w:rsidRDefault="00774272" w:rsidP="00AF7D17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 17.01.2024</w:t>
      </w:r>
      <w:bookmarkStart w:id="0" w:name="_GoBack"/>
      <w:bookmarkEnd w:id="0"/>
    </w:p>
    <w:p w:rsidR="00AF7D17" w:rsidRDefault="00AF7D17" w:rsidP="00AF7D17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AF7D17" w:rsidRDefault="00AF7D17" w:rsidP="00AF7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AF7D17">
        <w:rPr>
          <w:rFonts w:ascii="Times New Roman" w:hAnsi="Times New Roman" w:cs="Times New Roman"/>
          <w:b/>
          <w:sz w:val="28"/>
          <w:u w:val="single"/>
          <w:lang w:val="uk-UA"/>
        </w:rPr>
        <w:t xml:space="preserve">Перелік </w:t>
      </w:r>
      <w:r w:rsidR="00C14BEA">
        <w:rPr>
          <w:rFonts w:ascii="Times New Roman" w:hAnsi="Times New Roman" w:cs="Times New Roman"/>
          <w:b/>
          <w:sz w:val="28"/>
          <w:u w:val="single"/>
          <w:lang w:val="uk-UA"/>
        </w:rPr>
        <w:t>функцій у діяльності ДУ ТМО як потенційно вразливих до корупції</w:t>
      </w:r>
    </w:p>
    <w:p w:rsidR="0085430F" w:rsidRDefault="0085430F" w:rsidP="00AF7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</w:p>
    <w:p w:rsidR="00B83113" w:rsidRDefault="003263F5" w:rsidP="0085430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Медичне обслуговування населення, яке має право на обслуговування в ДУ ТМО: п</w:t>
      </w:r>
      <w:r w:rsidR="00921772">
        <w:rPr>
          <w:rFonts w:ascii="Times New Roman" w:hAnsi="Times New Roman" w:cs="Times New Roman"/>
          <w:sz w:val="28"/>
          <w:lang w:val="uk-UA"/>
        </w:rPr>
        <w:t>роведення комплексних медичних оглядів</w:t>
      </w:r>
      <w:r w:rsidR="00B83113">
        <w:rPr>
          <w:rFonts w:ascii="Times New Roman" w:hAnsi="Times New Roman" w:cs="Times New Roman"/>
          <w:sz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lang w:val="uk-UA"/>
        </w:rPr>
        <w:t>п</w:t>
      </w:r>
      <w:r w:rsidR="00921772" w:rsidRPr="00B83113">
        <w:rPr>
          <w:rFonts w:ascii="Times New Roman" w:hAnsi="Times New Roman" w:cs="Times New Roman"/>
          <w:sz w:val="28"/>
          <w:lang w:val="uk-UA"/>
        </w:rPr>
        <w:t>роведення експертизи тимчасової непрацездатності</w:t>
      </w:r>
      <w:r>
        <w:rPr>
          <w:rFonts w:ascii="Times New Roman" w:hAnsi="Times New Roman" w:cs="Times New Roman"/>
          <w:sz w:val="28"/>
          <w:lang w:val="uk-UA"/>
        </w:rPr>
        <w:t>; п</w:t>
      </w:r>
      <w:r w:rsidR="00B83113">
        <w:rPr>
          <w:rFonts w:ascii="Times New Roman" w:hAnsi="Times New Roman" w:cs="Times New Roman"/>
          <w:sz w:val="28"/>
          <w:lang w:val="uk-UA"/>
        </w:rPr>
        <w:t>роведення медичного обстеження з метою визначення придатності до служби;</w:t>
      </w:r>
      <w:r w:rsidR="0085430F">
        <w:rPr>
          <w:rFonts w:ascii="Times New Roman" w:hAnsi="Times New Roman" w:cs="Times New Roman"/>
          <w:sz w:val="28"/>
          <w:lang w:val="uk-UA"/>
        </w:rPr>
        <w:t xml:space="preserve"> о</w:t>
      </w:r>
      <w:r w:rsidR="00B83113" w:rsidRPr="0085430F">
        <w:rPr>
          <w:rFonts w:ascii="Times New Roman" w:hAnsi="Times New Roman" w:cs="Times New Roman"/>
          <w:sz w:val="28"/>
          <w:lang w:val="uk-UA"/>
        </w:rPr>
        <w:t>рганізація безоплатного та пільгового відпуску лікарських засобів;</w:t>
      </w:r>
    </w:p>
    <w:p w:rsidR="0085430F" w:rsidRPr="0085430F" w:rsidRDefault="0085430F" w:rsidP="008543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B83113" w:rsidRDefault="00B83113" w:rsidP="00B8311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Управління фінансами;</w:t>
      </w:r>
    </w:p>
    <w:p w:rsidR="0085430F" w:rsidRPr="0085430F" w:rsidRDefault="0085430F" w:rsidP="0085430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B83113" w:rsidRDefault="00B83113" w:rsidP="00B8311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Проведення публічних закупівель;</w:t>
      </w:r>
    </w:p>
    <w:p w:rsidR="0085430F" w:rsidRDefault="0085430F" w:rsidP="008543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B83113" w:rsidRDefault="00B83113" w:rsidP="001849A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Управління матеріальними ресурсами;</w:t>
      </w:r>
    </w:p>
    <w:p w:rsidR="0085430F" w:rsidRPr="0085430F" w:rsidRDefault="0085430F" w:rsidP="0085430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263F5" w:rsidRDefault="003263F5" w:rsidP="001849A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Організація роботи із запобігання та виявлення корупції</w:t>
      </w:r>
    </w:p>
    <w:p w:rsidR="0085430F" w:rsidRPr="0085430F" w:rsidRDefault="0085430F" w:rsidP="0085430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263F5" w:rsidRDefault="003263F5" w:rsidP="001849A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Управління документообігом: прийом документів для призначення (перерахунку) пенсій, отримання пільг; видача посвідчень</w:t>
      </w:r>
      <w:r w:rsidR="0085430F">
        <w:rPr>
          <w:rFonts w:ascii="Times New Roman" w:hAnsi="Times New Roman" w:cs="Times New Roman"/>
          <w:sz w:val="28"/>
          <w:lang w:val="uk-UA"/>
        </w:rPr>
        <w:t>;</w:t>
      </w:r>
    </w:p>
    <w:p w:rsidR="0085430F" w:rsidRPr="0085430F" w:rsidRDefault="0085430F" w:rsidP="0085430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5430F" w:rsidRPr="001849AE" w:rsidRDefault="0085430F" w:rsidP="001849A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Управління персоналом</w:t>
      </w:r>
    </w:p>
    <w:p w:rsidR="00E106F9" w:rsidRDefault="00E106F9" w:rsidP="00AF7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</w:p>
    <w:p w:rsidR="002E6277" w:rsidRPr="00921772" w:rsidRDefault="002E6277" w:rsidP="00921772">
      <w:pPr>
        <w:rPr>
          <w:lang w:val="uk-UA"/>
        </w:rPr>
      </w:pPr>
    </w:p>
    <w:sectPr w:rsidR="002E6277" w:rsidRPr="009217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EB" w:rsidRDefault="001248EB" w:rsidP="00BB7C72">
      <w:pPr>
        <w:spacing w:after="0" w:line="240" w:lineRule="auto"/>
      </w:pPr>
      <w:r>
        <w:separator/>
      </w:r>
    </w:p>
  </w:endnote>
  <w:endnote w:type="continuationSeparator" w:id="0">
    <w:p w:rsidR="001248EB" w:rsidRDefault="001248EB" w:rsidP="00BB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EB" w:rsidRDefault="001248EB" w:rsidP="00BB7C72">
      <w:pPr>
        <w:spacing w:after="0" w:line="240" w:lineRule="auto"/>
      </w:pPr>
      <w:r>
        <w:separator/>
      </w:r>
    </w:p>
  </w:footnote>
  <w:footnote w:type="continuationSeparator" w:id="0">
    <w:p w:rsidR="001248EB" w:rsidRDefault="001248EB" w:rsidP="00BB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AC9"/>
    <w:multiLevelType w:val="hybridMultilevel"/>
    <w:tmpl w:val="FB7418E0"/>
    <w:lvl w:ilvl="0" w:tplc="59BE45F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1E29A8"/>
    <w:multiLevelType w:val="hybridMultilevel"/>
    <w:tmpl w:val="7C82F00A"/>
    <w:lvl w:ilvl="0" w:tplc="59BE45F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651AD1"/>
    <w:multiLevelType w:val="hybridMultilevel"/>
    <w:tmpl w:val="83D4C7F2"/>
    <w:lvl w:ilvl="0" w:tplc="DFB25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7916FF"/>
    <w:multiLevelType w:val="hybridMultilevel"/>
    <w:tmpl w:val="67C0B434"/>
    <w:lvl w:ilvl="0" w:tplc="AD425A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283AF4"/>
    <w:multiLevelType w:val="hybridMultilevel"/>
    <w:tmpl w:val="FC503AA8"/>
    <w:lvl w:ilvl="0" w:tplc="586CAD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234AF5"/>
    <w:multiLevelType w:val="hybridMultilevel"/>
    <w:tmpl w:val="32F8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26018"/>
    <w:multiLevelType w:val="hybridMultilevel"/>
    <w:tmpl w:val="A35688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D7D2069"/>
    <w:multiLevelType w:val="hybridMultilevel"/>
    <w:tmpl w:val="E4D4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133AD"/>
    <w:multiLevelType w:val="hybridMultilevel"/>
    <w:tmpl w:val="901CE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C5071"/>
    <w:multiLevelType w:val="hybridMultilevel"/>
    <w:tmpl w:val="99721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034C3C"/>
    <w:multiLevelType w:val="hybridMultilevel"/>
    <w:tmpl w:val="07C2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E1E60"/>
    <w:multiLevelType w:val="hybridMultilevel"/>
    <w:tmpl w:val="EF14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37862"/>
    <w:multiLevelType w:val="hybridMultilevel"/>
    <w:tmpl w:val="1AC8ABCE"/>
    <w:lvl w:ilvl="0" w:tplc="175CAB2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43"/>
    <w:rsid w:val="000016C6"/>
    <w:rsid w:val="00007919"/>
    <w:rsid w:val="00010E7A"/>
    <w:rsid w:val="00013190"/>
    <w:rsid w:val="00032926"/>
    <w:rsid w:val="00056EAE"/>
    <w:rsid w:val="000634A9"/>
    <w:rsid w:val="00084C0A"/>
    <w:rsid w:val="000A5C38"/>
    <w:rsid w:val="000D1287"/>
    <w:rsid w:val="000D12B3"/>
    <w:rsid w:val="000D1DC3"/>
    <w:rsid w:val="000D44B8"/>
    <w:rsid w:val="001062D5"/>
    <w:rsid w:val="001248EB"/>
    <w:rsid w:val="00145A61"/>
    <w:rsid w:val="00175D4F"/>
    <w:rsid w:val="00183F5E"/>
    <w:rsid w:val="001849AE"/>
    <w:rsid w:val="001B1370"/>
    <w:rsid w:val="001D3257"/>
    <w:rsid w:val="001D7AFD"/>
    <w:rsid w:val="001E0804"/>
    <w:rsid w:val="00211CDC"/>
    <w:rsid w:val="00237546"/>
    <w:rsid w:val="002625AC"/>
    <w:rsid w:val="002678BD"/>
    <w:rsid w:val="002760C9"/>
    <w:rsid w:val="00286FD6"/>
    <w:rsid w:val="002976F7"/>
    <w:rsid w:val="002A52AC"/>
    <w:rsid w:val="002A567E"/>
    <w:rsid w:val="002C1F79"/>
    <w:rsid w:val="002E6277"/>
    <w:rsid w:val="002E62BD"/>
    <w:rsid w:val="00321563"/>
    <w:rsid w:val="00325D3D"/>
    <w:rsid w:val="003263F5"/>
    <w:rsid w:val="0037410D"/>
    <w:rsid w:val="00387ED9"/>
    <w:rsid w:val="00395C19"/>
    <w:rsid w:val="003A3B05"/>
    <w:rsid w:val="003B552D"/>
    <w:rsid w:val="003C37DB"/>
    <w:rsid w:val="003D7DB0"/>
    <w:rsid w:val="0042207B"/>
    <w:rsid w:val="004337D8"/>
    <w:rsid w:val="0046073E"/>
    <w:rsid w:val="004808D8"/>
    <w:rsid w:val="004946C5"/>
    <w:rsid w:val="004E51B3"/>
    <w:rsid w:val="004F6309"/>
    <w:rsid w:val="00521987"/>
    <w:rsid w:val="00527035"/>
    <w:rsid w:val="0055640A"/>
    <w:rsid w:val="00567CA3"/>
    <w:rsid w:val="005B5025"/>
    <w:rsid w:val="005C0547"/>
    <w:rsid w:val="005D2878"/>
    <w:rsid w:val="005D5443"/>
    <w:rsid w:val="00603A7B"/>
    <w:rsid w:val="006130DE"/>
    <w:rsid w:val="0064290B"/>
    <w:rsid w:val="00662050"/>
    <w:rsid w:val="00677BCD"/>
    <w:rsid w:val="00683C9E"/>
    <w:rsid w:val="00694D0A"/>
    <w:rsid w:val="00697B6C"/>
    <w:rsid w:val="006A5183"/>
    <w:rsid w:val="006B3E5C"/>
    <w:rsid w:val="006B4F38"/>
    <w:rsid w:val="006E54D4"/>
    <w:rsid w:val="006F7DD4"/>
    <w:rsid w:val="00724263"/>
    <w:rsid w:val="00736157"/>
    <w:rsid w:val="007463B9"/>
    <w:rsid w:val="0076500F"/>
    <w:rsid w:val="00772D0C"/>
    <w:rsid w:val="00774272"/>
    <w:rsid w:val="008174EF"/>
    <w:rsid w:val="00831072"/>
    <w:rsid w:val="0085430F"/>
    <w:rsid w:val="0086440C"/>
    <w:rsid w:val="00876284"/>
    <w:rsid w:val="00891FB0"/>
    <w:rsid w:val="008B38D4"/>
    <w:rsid w:val="008C0CA2"/>
    <w:rsid w:val="008D31F8"/>
    <w:rsid w:val="008E229B"/>
    <w:rsid w:val="008F5756"/>
    <w:rsid w:val="00921772"/>
    <w:rsid w:val="009233A9"/>
    <w:rsid w:val="00926C57"/>
    <w:rsid w:val="00944139"/>
    <w:rsid w:val="00967496"/>
    <w:rsid w:val="00971573"/>
    <w:rsid w:val="00997F4A"/>
    <w:rsid w:val="009A370C"/>
    <w:rsid w:val="009F4D98"/>
    <w:rsid w:val="00A53232"/>
    <w:rsid w:val="00A77BBA"/>
    <w:rsid w:val="00A83201"/>
    <w:rsid w:val="00A86395"/>
    <w:rsid w:val="00AF7D17"/>
    <w:rsid w:val="00B16503"/>
    <w:rsid w:val="00B23B06"/>
    <w:rsid w:val="00B241E7"/>
    <w:rsid w:val="00B4404D"/>
    <w:rsid w:val="00B56B41"/>
    <w:rsid w:val="00B83113"/>
    <w:rsid w:val="00BB7C72"/>
    <w:rsid w:val="00BF1D13"/>
    <w:rsid w:val="00C01857"/>
    <w:rsid w:val="00C14BEA"/>
    <w:rsid w:val="00C645E3"/>
    <w:rsid w:val="00C711E8"/>
    <w:rsid w:val="00C76C48"/>
    <w:rsid w:val="00C90385"/>
    <w:rsid w:val="00D21C76"/>
    <w:rsid w:val="00DB15C5"/>
    <w:rsid w:val="00E106F9"/>
    <w:rsid w:val="00E25A15"/>
    <w:rsid w:val="00E5412B"/>
    <w:rsid w:val="00E746D9"/>
    <w:rsid w:val="00E913F6"/>
    <w:rsid w:val="00E91585"/>
    <w:rsid w:val="00EA0A44"/>
    <w:rsid w:val="00EA6203"/>
    <w:rsid w:val="00ED6B0A"/>
    <w:rsid w:val="00EF34F4"/>
    <w:rsid w:val="00EF50E0"/>
    <w:rsid w:val="00F05DA5"/>
    <w:rsid w:val="00F271E2"/>
    <w:rsid w:val="00F36E45"/>
    <w:rsid w:val="00F67469"/>
    <w:rsid w:val="00F860A0"/>
    <w:rsid w:val="00F9040A"/>
    <w:rsid w:val="00FC1916"/>
    <w:rsid w:val="00FD3ACF"/>
    <w:rsid w:val="00FE3937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C72"/>
  </w:style>
  <w:style w:type="paragraph" w:styleId="a6">
    <w:name w:val="footer"/>
    <w:basedOn w:val="a"/>
    <w:link w:val="a7"/>
    <w:uiPriority w:val="99"/>
    <w:unhideWhenUsed/>
    <w:rsid w:val="00BB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C72"/>
  </w:style>
  <w:style w:type="paragraph" w:styleId="a8">
    <w:name w:val="Balloon Text"/>
    <w:basedOn w:val="a"/>
    <w:link w:val="a9"/>
    <w:uiPriority w:val="99"/>
    <w:semiHidden/>
    <w:unhideWhenUsed/>
    <w:rsid w:val="008C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C72"/>
  </w:style>
  <w:style w:type="paragraph" w:styleId="a6">
    <w:name w:val="footer"/>
    <w:basedOn w:val="a"/>
    <w:link w:val="a7"/>
    <w:uiPriority w:val="99"/>
    <w:unhideWhenUsed/>
    <w:rsid w:val="00BB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C72"/>
  </w:style>
  <w:style w:type="paragraph" w:styleId="a8">
    <w:name w:val="Balloon Text"/>
    <w:basedOn w:val="a"/>
    <w:link w:val="a9"/>
    <w:uiPriority w:val="99"/>
    <w:semiHidden/>
    <w:unhideWhenUsed/>
    <w:rsid w:val="008C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6F484-4711-486F-A5C3-7C27DD11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Вiкуся</dc:creator>
  <cp:lastModifiedBy>User</cp:lastModifiedBy>
  <cp:revision>2</cp:revision>
  <cp:lastPrinted>2022-11-02T09:39:00Z</cp:lastPrinted>
  <dcterms:created xsi:type="dcterms:W3CDTF">2024-01-17T09:00:00Z</dcterms:created>
  <dcterms:modified xsi:type="dcterms:W3CDTF">2024-01-17T09:00:00Z</dcterms:modified>
</cp:coreProperties>
</file>